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BEAED" w14:textId="77777777" w:rsidR="00C97D18" w:rsidRDefault="00C97D18" w:rsidP="00C97D18">
      <w:pPr>
        <w:numPr>
          <w:ilvl w:val="1"/>
          <w:numId w:val="1"/>
        </w:numPr>
      </w:pPr>
      <w:r w:rsidRPr="00C97D18">
        <w:t>Val av ordförande vid stämman.</w:t>
      </w:r>
    </w:p>
    <w:p w14:paraId="4BDDC6BA" w14:textId="04ABF62E" w:rsidR="00EB56DA" w:rsidRPr="00EB56DA" w:rsidRDefault="00EB56DA" w:rsidP="00EB56DA">
      <w:pPr>
        <w:rPr>
          <w:i/>
          <w:iCs/>
        </w:rPr>
      </w:pPr>
      <w:r w:rsidRPr="00EB56DA">
        <w:rPr>
          <w:i/>
          <w:iCs/>
        </w:rPr>
        <w:t>Valberedningen föreslår att advokat Annika Andersson, Cirio Advokatbyrå, eller den som valberedningen utser vid dennes förhinder, utses till ordförande vid bolagsstämman.</w:t>
      </w:r>
    </w:p>
    <w:p w14:paraId="4E1EBAD8" w14:textId="77777777" w:rsidR="00C97D18" w:rsidRDefault="00C97D18" w:rsidP="00C97D18">
      <w:pPr>
        <w:numPr>
          <w:ilvl w:val="1"/>
          <w:numId w:val="1"/>
        </w:numPr>
      </w:pPr>
      <w:r w:rsidRPr="00C97D18">
        <w:t>Fastställande av antal styrelseledamöter och styrelsesuppleanter.</w:t>
      </w:r>
    </w:p>
    <w:p w14:paraId="17390893" w14:textId="1DABF8A5" w:rsidR="00032D31" w:rsidRPr="00032D31" w:rsidRDefault="00032D31" w:rsidP="00032D31">
      <w:pPr>
        <w:rPr>
          <w:i/>
          <w:iCs/>
        </w:rPr>
      </w:pPr>
      <w:r w:rsidRPr="00032D31">
        <w:rPr>
          <w:i/>
          <w:iCs/>
        </w:rPr>
        <w:t xml:space="preserve">Valberedningen föreslår att antalet av bolagsstämman valda styrelseledamöter ska uppgå till </w:t>
      </w:r>
      <w:r w:rsidR="00AE268E">
        <w:rPr>
          <w:i/>
          <w:iCs/>
        </w:rPr>
        <w:t>fem</w:t>
      </w:r>
      <w:r w:rsidRPr="00032D31">
        <w:rPr>
          <w:i/>
          <w:iCs/>
        </w:rPr>
        <w:t>, utan styrelsesuppleanter, och att antalet revisorer ska uppgå till en.</w:t>
      </w:r>
    </w:p>
    <w:p w14:paraId="7DDD5822" w14:textId="77777777" w:rsidR="00C97D18" w:rsidRDefault="00C97D18" w:rsidP="00C97D18">
      <w:pPr>
        <w:numPr>
          <w:ilvl w:val="1"/>
          <w:numId w:val="1"/>
        </w:numPr>
      </w:pPr>
      <w:r w:rsidRPr="00C97D18">
        <w:t>Fastställande av arvoden och annan ersättning till styrelsen, med uppdelning mellan ordförande och övriga ledamöter.</w:t>
      </w:r>
    </w:p>
    <w:p w14:paraId="7A5583D8" w14:textId="60880B65" w:rsidR="00EB56DA" w:rsidRPr="00EB56DA" w:rsidRDefault="00032D31" w:rsidP="00EB56DA">
      <w:pPr>
        <w:rPr>
          <w:i/>
          <w:iCs/>
        </w:rPr>
      </w:pPr>
      <w:r w:rsidRPr="00032D31">
        <w:rPr>
          <w:i/>
          <w:iCs/>
        </w:rPr>
        <w:t xml:space="preserve">Valberedningen föreslår att ett sammanlagt styrelsearvode ska utgå med totalt 1 </w:t>
      </w:r>
      <w:r w:rsidR="00C45A72">
        <w:rPr>
          <w:i/>
          <w:iCs/>
        </w:rPr>
        <w:t>500</w:t>
      </w:r>
      <w:r w:rsidRPr="00032D31">
        <w:rPr>
          <w:i/>
          <w:iCs/>
        </w:rPr>
        <w:t xml:space="preserve"> 000 kronor, varav </w:t>
      </w:r>
      <w:r w:rsidR="00AE268E">
        <w:rPr>
          <w:i/>
          <w:iCs/>
        </w:rPr>
        <w:t>600</w:t>
      </w:r>
      <w:r w:rsidRPr="00032D31">
        <w:rPr>
          <w:i/>
          <w:iCs/>
        </w:rPr>
        <w:t xml:space="preserve"> 000 kronor till ordföranden och 300 000 kronor till var och en av de övriga stämmovalda ledamöterna som inte är anställda av Bolaget, förutom </w:t>
      </w:r>
      <w:r w:rsidR="00AE268E">
        <w:rPr>
          <w:i/>
          <w:iCs/>
        </w:rPr>
        <w:t xml:space="preserve">Paul St John som avstår från styrelsearvode </w:t>
      </w:r>
      <w:r w:rsidR="00266040">
        <w:rPr>
          <w:i/>
          <w:iCs/>
        </w:rPr>
        <w:t xml:space="preserve">för </w:t>
      </w:r>
      <w:r w:rsidR="00AE268E">
        <w:rPr>
          <w:i/>
          <w:iCs/>
        </w:rPr>
        <w:t>2022.</w:t>
      </w:r>
      <w:r w:rsidRPr="00032D31">
        <w:rPr>
          <w:i/>
          <w:iCs/>
        </w:rPr>
        <w:t xml:space="preserve"> I arvodet ingår ersättning för utskottsarbete</w:t>
      </w:r>
      <w:r w:rsidR="00EB56DA" w:rsidRPr="00EB56DA">
        <w:rPr>
          <w:i/>
          <w:iCs/>
        </w:rPr>
        <w:t>.</w:t>
      </w:r>
    </w:p>
    <w:p w14:paraId="041E13E3" w14:textId="77777777" w:rsidR="00C97D18" w:rsidRDefault="00C97D18" w:rsidP="00C97D18">
      <w:pPr>
        <w:numPr>
          <w:ilvl w:val="1"/>
          <w:numId w:val="1"/>
        </w:numPr>
      </w:pPr>
      <w:r w:rsidRPr="00C97D18">
        <w:t>Fastställande av arvoden till revisorer.</w:t>
      </w:r>
    </w:p>
    <w:p w14:paraId="7920526A" w14:textId="51E47B35" w:rsidR="00EB56DA" w:rsidRPr="00EB56DA" w:rsidRDefault="00EB56DA" w:rsidP="00EB56DA">
      <w:pPr>
        <w:rPr>
          <w:i/>
          <w:iCs/>
        </w:rPr>
      </w:pPr>
      <w:r w:rsidRPr="00EB56DA">
        <w:rPr>
          <w:i/>
          <w:iCs/>
        </w:rPr>
        <w:t>Valberedningen föreslår att arvode till revisor ska utgå enligt godkänd räkning.</w:t>
      </w:r>
    </w:p>
    <w:p w14:paraId="0744F1BC" w14:textId="6B00AF2E" w:rsidR="00C97D18" w:rsidRDefault="00C97D18" w:rsidP="00C97D18">
      <w:pPr>
        <w:numPr>
          <w:ilvl w:val="1"/>
          <w:numId w:val="1"/>
        </w:numPr>
      </w:pPr>
      <w:r w:rsidRPr="00C97D18">
        <w:t>Val av styrelseledamöter och styrelseordförande.</w:t>
      </w:r>
      <w:r w:rsidR="00C45A72">
        <w:t xml:space="preserve"> </w:t>
      </w:r>
    </w:p>
    <w:p w14:paraId="651FA3EB" w14:textId="6A2D78CE" w:rsidR="002E7240" w:rsidRDefault="00B70BC3" w:rsidP="00B70BC3">
      <w:pPr>
        <w:rPr>
          <w:i/>
          <w:iCs/>
        </w:rPr>
      </w:pPr>
      <w:r w:rsidRPr="00B70BC3">
        <w:rPr>
          <w:i/>
          <w:iCs/>
        </w:rPr>
        <w:t>Valberedningen föreslår omval av styrelseledamöterna Åsa Hedin, Johan Gustavsson, Fredrik Oweson och Vesna Lindkvist</w:t>
      </w:r>
      <w:r w:rsidR="007119B1">
        <w:rPr>
          <w:i/>
          <w:iCs/>
        </w:rPr>
        <w:t xml:space="preserve"> </w:t>
      </w:r>
      <w:r w:rsidR="00C45A72">
        <w:rPr>
          <w:i/>
          <w:iCs/>
        </w:rPr>
        <w:t>samt</w:t>
      </w:r>
      <w:r w:rsidR="007119B1">
        <w:rPr>
          <w:i/>
          <w:iCs/>
        </w:rPr>
        <w:t xml:space="preserve"> nyval av </w:t>
      </w:r>
      <w:r w:rsidR="00AE268E">
        <w:rPr>
          <w:i/>
          <w:iCs/>
        </w:rPr>
        <w:t>Paul St John</w:t>
      </w:r>
      <w:r w:rsidRPr="00B70BC3">
        <w:rPr>
          <w:i/>
          <w:iCs/>
        </w:rPr>
        <w:t xml:space="preserve"> för tiden intill slutet av nästa årsstämma. Valberedningen föreslår att Åsa Hedin omväljs till styrelsens ordförande.</w:t>
      </w:r>
      <w:r w:rsidR="00C45A72" w:rsidRPr="00C45A72">
        <w:rPr>
          <w:i/>
          <w:iCs/>
        </w:rPr>
        <w:t xml:space="preserve"> </w:t>
      </w:r>
      <w:r w:rsidR="00C45A72">
        <w:rPr>
          <w:i/>
          <w:iCs/>
        </w:rPr>
        <w:t>Johan Ekesiöö och Jan Uddenfeldt har avböjt omval.</w:t>
      </w:r>
    </w:p>
    <w:p w14:paraId="3DC5651E" w14:textId="77777777" w:rsidR="00075825" w:rsidRPr="00266040" w:rsidRDefault="00075825" w:rsidP="00075825">
      <w:pPr>
        <w:pStyle w:val="Normalwebb"/>
        <w:spacing w:before="0" w:beforeAutospacing="0" w:after="0" w:afterAutospacing="0"/>
        <w:rPr>
          <w:rFonts w:asciiTheme="minorHAnsi" w:hAnsiTheme="minorHAnsi" w:cstheme="minorHAnsi"/>
          <w:i/>
          <w:iCs/>
          <w:sz w:val="22"/>
          <w:szCs w:val="22"/>
        </w:rPr>
      </w:pPr>
      <w:r w:rsidRPr="002E7240">
        <w:rPr>
          <w:rFonts w:asciiTheme="minorHAnsi" w:hAnsiTheme="minorHAnsi" w:cstheme="minorHAnsi"/>
          <w:i/>
          <w:iCs/>
          <w:sz w:val="22"/>
          <w:szCs w:val="22"/>
          <w:lang w:val="sv-SE"/>
        </w:rPr>
        <w:t xml:space="preserve">Paul St John, född 1967, arbetar som investerare i bolag i tidiga skeden och har tidigare erfarenhet av att bygga och utveckla software as a service bolag (SaaS) och har haft roller som Vice President Worldwide Sales på Github, Vice President Global Sales på Alfresco och har haft seniora försäljningschefsroller på Riverbed Technology och EMC. </w:t>
      </w:r>
      <w:r w:rsidRPr="00266040">
        <w:rPr>
          <w:rFonts w:asciiTheme="minorHAnsi" w:hAnsiTheme="minorHAnsi" w:cstheme="minorHAnsi"/>
          <w:i/>
          <w:iCs/>
          <w:sz w:val="22"/>
          <w:szCs w:val="22"/>
        </w:rPr>
        <w:t>Paul har en examen från Emory</w:t>
      </w:r>
    </w:p>
    <w:p w14:paraId="58C507F0" w14:textId="77777777" w:rsidR="00075825" w:rsidRPr="00266040" w:rsidRDefault="00075825" w:rsidP="00075825">
      <w:pPr>
        <w:pStyle w:val="Normalwebb"/>
        <w:spacing w:before="0" w:beforeAutospacing="0" w:after="0" w:afterAutospacing="0"/>
        <w:rPr>
          <w:rFonts w:asciiTheme="minorHAnsi" w:hAnsiTheme="minorHAnsi" w:cstheme="minorHAnsi"/>
          <w:i/>
          <w:iCs/>
          <w:sz w:val="22"/>
          <w:szCs w:val="22"/>
        </w:rPr>
      </w:pPr>
      <w:r w:rsidRPr="00266040">
        <w:rPr>
          <w:rFonts w:asciiTheme="minorHAnsi" w:hAnsiTheme="minorHAnsi" w:cstheme="minorHAnsi"/>
          <w:i/>
          <w:iCs/>
          <w:sz w:val="22"/>
          <w:szCs w:val="22"/>
        </w:rPr>
        <w:t>University (Bachelor of Arts in History) samt en examen från DePaul University (Juris Doctor</w:t>
      </w:r>
    </w:p>
    <w:p w14:paraId="19CE6C70" w14:textId="77777777" w:rsidR="00075825" w:rsidRPr="002E7240" w:rsidRDefault="00075825" w:rsidP="00075825">
      <w:pPr>
        <w:pStyle w:val="Normalwebb"/>
        <w:spacing w:before="0" w:beforeAutospacing="0" w:after="0" w:afterAutospacing="0"/>
        <w:rPr>
          <w:rFonts w:asciiTheme="minorHAnsi" w:hAnsiTheme="minorHAnsi" w:cstheme="minorHAnsi"/>
          <w:i/>
          <w:iCs/>
          <w:sz w:val="22"/>
          <w:szCs w:val="22"/>
          <w:lang w:val="sv-SE"/>
        </w:rPr>
      </w:pPr>
      <w:r w:rsidRPr="002E7240">
        <w:rPr>
          <w:rFonts w:asciiTheme="minorHAnsi" w:hAnsiTheme="minorHAnsi" w:cstheme="minorHAnsi"/>
          <w:i/>
          <w:iCs/>
          <w:sz w:val="22"/>
          <w:szCs w:val="22"/>
        </w:rPr>
        <w:t xml:space="preserve">Degree in Criminal Justice and Correction). </w:t>
      </w:r>
      <w:r w:rsidRPr="002E7240">
        <w:rPr>
          <w:rFonts w:asciiTheme="minorHAnsi" w:hAnsiTheme="minorHAnsi" w:cstheme="minorHAnsi"/>
          <w:i/>
          <w:iCs/>
          <w:sz w:val="22"/>
          <w:szCs w:val="22"/>
          <w:lang w:val="sv-SE"/>
        </w:rPr>
        <w:t>Paul äger inga aktier i Bolaget och innehar 115 000</w:t>
      </w:r>
    </w:p>
    <w:p w14:paraId="1F22CDE5" w14:textId="77777777" w:rsidR="00075825" w:rsidRPr="002E7240" w:rsidRDefault="00075825" w:rsidP="00075825">
      <w:pPr>
        <w:pStyle w:val="Normalwebb"/>
        <w:spacing w:before="0" w:beforeAutospacing="0" w:after="0" w:afterAutospacing="0"/>
        <w:rPr>
          <w:rFonts w:asciiTheme="minorHAnsi" w:hAnsiTheme="minorHAnsi" w:cstheme="minorHAnsi"/>
          <w:i/>
          <w:iCs/>
          <w:sz w:val="22"/>
          <w:szCs w:val="22"/>
          <w:lang w:val="sv-SE"/>
        </w:rPr>
      </w:pPr>
      <w:r w:rsidRPr="002E7240">
        <w:rPr>
          <w:rFonts w:asciiTheme="minorHAnsi" w:hAnsiTheme="minorHAnsi" w:cstheme="minorHAnsi"/>
          <w:i/>
          <w:iCs/>
          <w:sz w:val="22"/>
          <w:szCs w:val="22"/>
          <w:lang w:val="sv-SE"/>
        </w:rPr>
        <w:t>teckningsoptioner emitterade inom ramen för Incitamentsprogram 2021/2024:1 (erhållna i sin</w:t>
      </w:r>
    </w:p>
    <w:p w14:paraId="15418F6E" w14:textId="77777777" w:rsidR="00075825" w:rsidRPr="002E7240" w:rsidRDefault="00075825" w:rsidP="00075825">
      <w:pPr>
        <w:pStyle w:val="Normalwebb"/>
        <w:spacing w:before="0" w:beforeAutospacing="0" w:after="0" w:afterAutospacing="0"/>
        <w:rPr>
          <w:rFonts w:asciiTheme="minorHAnsi" w:hAnsiTheme="minorHAnsi" w:cstheme="minorHAnsi"/>
          <w:i/>
          <w:iCs/>
          <w:sz w:val="22"/>
          <w:szCs w:val="22"/>
          <w:lang w:val="sv-SE"/>
        </w:rPr>
      </w:pPr>
      <w:r w:rsidRPr="002E7240">
        <w:rPr>
          <w:rFonts w:asciiTheme="minorHAnsi" w:hAnsiTheme="minorHAnsi" w:cstheme="minorHAnsi"/>
          <w:i/>
          <w:iCs/>
          <w:sz w:val="22"/>
          <w:szCs w:val="22"/>
          <w:lang w:val="sv-SE"/>
        </w:rPr>
        <w:t>tidigare roll som konsult inom Bolaget). Paul är oberoende i förhållande till Bolaget och dess</w:t>
      </w:r>
    </w:p>
    <w:p w14:paraId="7DFA2B7F" w14:textId="319E72BA" w:rsidR="00075825" w:rsidRDefault="00075825" w:rsidP="002E7240">
      <w:pPr>
        <w:pStyle w:val="Normalwebb"/>
        <w:spacing w:before="0" w:beforeAutospacing="0" w:after="0" w:afterAutospacing="0"/>
        <w:rPr>
          <w:rFonts w:asciiTheme="minorHAnsi" w:hAnsiTheme="minorHAnsi" w:cstheme="minorHAnsi"/>
          <w:i/>
          <w:iCs/>
          <w:sz w:val="22"/>
          <w:szCs w:val="22"/>
          <w:lang w:val="sv-SE"/>
        </w:rPr>
      </w:pPr>
      <w:r w:rsidRPr="002E7240">
        <w:rPr>
          <w:rFonts w:asciiTheme="minorHAnsi" w:hAnsiTheme="minorHAnsi" w:cstheme="minorHAnsi"/>
          <w:i/>
          <w:iCs/>
          <w:sz w:val="22"/>
          <w:szCs w:val="22"/>
          <w:lang w:val="sv-SE"/>
        </w:rPr>
        <w:t>ledning samt större aktieägare.</w:t>
      </w:r>
    </w:p>
    <w:p w14:paraId="26A425F5" w14:textId="77777777" w:rsidR="002E7240" w:rsidRPr="002E7240" w:rsidRDefault="002E7240" w:rsidP="002E7240">
      <w:pPr>
        <w:pStyle w:val="Normalwebb"/>
        <w:spacing w:before="0" w:beforeAutospacing="0" w:after="0" w:afterAutospacing="0"/>
        <w:rPr>
          <w:rFonts w:asciiTheme="minorHAnsi" w:hAnsiTheme="minorHAnsi" w:cstheme="minorHAnsi"/>
          <w:i/>
          <w:iCs/>
          <w:sz w:val="22"/>
          <w:szCs w:val="22"/>
          <w:lang w:val="sv-SE"/>
        </w:rPr>
      </w:pPr>
    </w:p>
    <w:p w14:paraId="74AD13C7" w14:textId="77777777" w:rsidR="00C97D18" w:rsidRPr="00BC7296" w:rsidRDefault="00C97D18" w:rsidP="00C97D18">
      <w:pPr>
        <w:numPr>
          <w:ilvl w:val="1"/>
          <w:numId w:val="1"/>
        </w:numPr>
        <w:rPr>
          <w:i/>
          <w:iCs/>
        </w:rPr>
      </w:pPr>
      <w:r w:rsidRPr="00C97D18">
        <w:t>Val av revisorer.</w:t>
      </w:r>
    </w:p>
    <w:p w14:paraId="5BC66A94" w14:textId="4B7A5A1B" w:rsidR="00EB56DA" w:rsidRPr="00EB56DA" w:rsidRDefault="00EB56DA" w:rsidP="00EB56DA">
      <w:pPr>
        <w:rPr>
          <w:i/>
          <w:iCs/>
        </w:rPr>
      </w:pPr>
      <w:r w:rsidRPr="00EB56DA">
        <w:rPr>
          <w:i/>
          <w:iCs/>
        </w:rPr>
        <w:t>Valberedningen föreslår att revisionsbolaget Grant Thornton Sweden AB utses till revisor för tiden intill slutet av nästa årsstämma. Revisionsbolaget Grant Thornton Sweden AB har meddelat att för det fall stämman fattar beslut i enlighet med förslaget så avser de att utse den auktoriserade revisorn Carl-Johan Regell som huvudansvarig revisor.</w:t>
      </w:r>
    </w:p>
    <w:p w14:paraId="65AB0489" w14:textId="0D58959E" w:rsidR="00C97D18" w:rsidRDefault="00C97D18" w:rsidP="00C97D18">
      <w:pPr>
        <w:numPr>
          <w:ilvl w:val="1"/>
          <w:numId w:val="1"/>
        </w:numPr>
      </w:pPr>
      <w:r w:rsidRPr="00C97D18">
        <w:t xml:space="preserve">Beslut om principer för inrättande av valberedningen och dess arbete </w:t>
      </w:r>
      <w:bookmarkStart w:id="0" w:name="_Hlk39651196"/>
      <w:r w:rsidRPr="00C97D18">
        <w:t xml:space="preserve">inför årsstämman </w:t>
      </w:r>
      <w:r w:rsidR="00EB56DA">
        <w:t>202</w:t>
      </w:r>
      <w:r w:rsidR="007119B1">
        <w:t>3</w:t>
      </w:r>
      <w:r w:rsidRPr="00C97D18">
        <w:t>.</w:t>
      </w:r>
    </w:p>
    <w:bookmarkEnd w:id="0"/>
    <w:p w14:paraId="6CD9EBB6" w14:textId="4AD8D6A3" w:rsidR="00BC7296" w:rsidRPr="00C97D18" w:rsidRDefault="00BC7296" w:rsidP="00BC7296">
      <w:pPr>
        <w:rPr>
          <w:i/>
          <w:iCs/>
        </w:rPr>
      </w:pPr>
      <w:r w:rsidRPr="00B11FD0">
        <w:rPr>
          <w:i/>
          <w:iCs/>
        </w:rPr>
        <w:t xml:space="preserve">Valberedningen och bolagets största ägare föreslår att </w:t>
      </w:r>
      <w:r w:rsidR="00B11FD0" w:rsidRPr="00B11FD0">
        <w:rPr>
          <w:i/>
          <w:iCs/>
        </w:rPr>
        <w:t xml:space="preserve">stämman antar de </w:t>
      </w:r>
      <w:r w:rsidRPr="00B11FD0">
        <w:rPr>
          <w:i/>
          <w:iCs/>
        </w:rPr>
        <w:t>bifogade principer</w:t>
      </w:r>
      <w:r w:rsidR="00B11FD0">
        <w:rPr>
          <w:i/>
          <w:iCs/>
        </w:rPr>
        <w:t>na</w:t>
      </w:r>
      <w:r w:rsidRPr="00B11FD0">
        <w:rPr>
          <w:i/>
          <w:iCs/>
        </w:rPr>
        <w:t xml:space="preserve"> avseende Valberedningen</w:t>
      </w:r>
      <w:r w:rsidR="00CC732C">
        <w:rPr>
          <w:i/>
          <w:iCs/>
        </w:rPr>
        <w:t xml:space="preserve"> och dess arbete</w:t>
      </w:r>
      <w:r w:rsidRPr="00B11FD0">
        <w:rPr>
          <w:i/>
          <w:iCs/>
        </w:rPr>
        <w:t xml:space="preserve"> </w:t>
      </w:r>
      <w:r w:rsidR="00CC732C" w:rsidRPr="00CC732C">
        <w:rPr>
          <w:i/>
          <w:iCs/>
        </w:rPr>
        <w:t xml:space="preserve">inför årsstämman </w:t>
      </w:r>
      <w:r w:rsidR="00EB56DA">
        <w:rPr>
          <w:i/>
          <w:iCs/>
        </w:rPr>
        <w:t>202</w:t>
      </w:r>
      <w:r w:rsidR="007119B1">
        <w:rPr>
          <w:i/>
          <w:iCs/>
        </w:rPr>
        <w:t>3.</w:t>
      </w:r>
    </w:p>
    <w:p w14:paraId="7F348D30" w14:textId="77777777" w:rsidR="00333522" w:rsidRDefault="00333522"/>
    <w:sectPr w:rsidR="0033352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E1DF8" w14:textId="77777777" w:rsidR="006C3507" w:rsidRDefault="006C3507" w:rsidP="006C3507">
      <w:pPr>
        <w:spacing w:after="0" w:line="240" w:lineRule="auto"/>
      </w:pPr>
      <w:r>
        <w:separator/>
      </w:r>
    </w:p>
  </w:endnote>
  <w:endnote w:type="continuationSeparator" w:id="0">
    <w:p w14:paraId="1C17AE69" w14:textId="77777777" w:rsidR="006C3507" w:rsidRDefault="006C3507" w:rsidP="006C3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B7024" w14:textId="77777777" w:rsidR="006C3507" w:rsidRDefault="006C35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1338" w14:textId="77777777" w:rsidR="006C3507" w:rsidRDefault="006C350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9391" w14:textId="77777777" w:rsidR="006C3507" w:rsidRDefault="006C35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B42FB" w14:textId="77777777" w:rsidR="006C3507" w:rsidRDefault="006C3507" w:rsidP="006C3507">
      <w:pPr>
        <w:spacing w:after="0" w:line="240" w:lineRule="auto"/>
      </w:pPr>
      <w:r>
        <w:separator/>
      </w:r>
    </w:p>
  </w:footnote>
  <w:footnote w:type="continuationSeparator" w:id="0">
    <w:p w14:paraId="113411B7" w14:textId="77777777" w:rsidR="006C3507" w:rsidRDefault="006C3507" w:rsidP="006C3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D7BB" w14:textId="77777777" w:rsidR="006C3507" w:rsidRDefault="006C35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88DAE" w14:textId="77777777" w:rsidR="006C3507" w:rsidRDefault="006C350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5E4D" w14:textId="77777777" w:rsidR="006C3507" w:rsidRDefault="006C35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E0BDF"/>
    <w:multiLevelType w:val="hybridMultilevel"/>
    <w:tmpl w:val="32789F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8991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18"/>
    <w:rsid w:val="00032D31"/>
    <w:rsid w:val="00042DB9"/>
    <w:rsid w:val="00075825"/>
    <w:rsid w:val="00266040"/>
    <w:rsid w:val="002B3F7D"/>
    <w:rsid w:val="002C54AC"/>
    <w:rsid w:val="002E7240"/>
    <w:rsid w:val="00333522"/>
    <w:rsid w:val="005166EC"/>
    <w:rsid w:val="006C3507"/>
    <w:rsid w:val="007119B1"/>
    <w:rsid w:val="0076167B"/>
    <w:rsid w:val="00AE268E"/>
    <w:rsid w:val="00B11FD0"/>
    <w:rsid w:val="00B70BC3"/>
    <w:rsid w:val="00BC7296"/>
    <w:rsid w:val="00C45A72"/>
    <w:rsid w:val="00C97D18"/>
    <w:rsid w:val="00CC732C"/>
    <w:rsid w:val="00EB56DA"/>
    <w:rsid w:val="00FA33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9368"/>
  <w15:chartTrackingRefBased/>
  <w15:docId w15:val="{1C7E6CA3-0AD9-4FD5-843B-2D411F53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C350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C3507"/>
  </w:style>
  <w:style w:type="paragraph" w:styleId="Sidfot">
    <w:name w:val="footer"/>
    <w:basedOn w:val="Normal"/>
    <w:link w:val="SidfotChar"/>
    <w:uiPriority w:val="99"/>
    <w:unhideWhenUsed/>
    <w:rsid w:val="006C350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C3507"/>
  </w:style>
  <w:style w:type="paragraph" w:styleId="Liststycke">
    <w:name w:val="List Paragraph"/>
    <w:basedOn w:val="Normal"/>
    <w:uiPriority w:val="34"/>
    <w:qFormat/>
    <w:rsid w:val="00EB56DA"/>
    <w:pPr>
      <w:ind w:left="720"/>
      <w:contextualSpacing/>
    </w:pPr>
  </w:style>
  <w:style w:type="paragraph" w:styleId="Normalwebb">
    <w:name w:val="Normal (Web)"/>
    <w:basedOn w:val="Normal"/>
    <w:uiPriority w:val="99"/>
    <w:unhideWhenUsed/>
    <w:rsid w:val="0007582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1207">
      <w:bodyDiv w:val="1"/>
      <w:marLeft w:val="0"/>
      <w:marRight w:val="0"/>
      <w:marTop w:val="0"/>
      <w:marBottom w:val="0"/>
      <w:divBdr>
        <w:top w:val="none" w:sz="0" w:space="0" w:color="auto"/>
        <w:left w:val="none" w:sz="0" w:space="0" w:color="auto"/>
        <w:bottom w:val="none" w:sz="0" w:space="0" w:color="auto"/>
        <w:right w:val="none" w:sz="0" w:space="0" w:color="auto"/>
      </w:divBdr>
    </w:div>
    <w:div w:id="453644350">
      <w:bodyDiv w:val="1"/>
      <w:marLeft w:val="0"/>
      <w:marRight w:val="0"/>
      <w:marTop w:val="0"/>
      <w:marBottom w:val="0"/>
      <w:divBdr>
        <w:top w:val="none" w:sz="0" w:space="0" w:color="auto"/>
        <w:left w:val="none" w:sz="0" w:space="0" w:color="auto"/>
        <w:bottom w:val="none" w:sz="0" w:space="0" w:color="auto"/>
        <w:right w:val="none" w:sz="0" w:space="0" w:color="auto"/>
      </w:divBdr>
    </w:div>
    <w:div w:id="590822856">
      <w:bodyDiv w:val="1"/>
      <w:marLeft w:val="0"/>
      <w:marRight w:val="0"/>
      <w:marTop w:val="0"/>
      <w:marBottom w:val="0"/>
      <w:divBdr>
        <w:top w:val="none" w:sz="0" w:space="0" w:color="auto"/>
        <w:left w:val="none" w:sz="0" w:space="0" w:color="auto"/>
        <w:bottom w:val="none" w:sz="0" w:space="0" w:color="auto"/>
        <w:right w:val="none" w:sz="0" w:space="0" w:color="auto"/>
      </w:divBdr>
    </w:div>
    <w:div w:id="760026910">
      <w:bodyDiv w:val="1"/>
      <w:marLeft w:val="0"/>
      <w:marRight w:val="0"/>
      <w:marTop w:val="0"/>
      <w:marBottom w:val="0"/>
      <w:divBdr>
        <w:top w:val="none" w:sz="0" w:space="0" w:color="auto"/>
        <w:left w:val="none" w:sz="0" w:space="0" w:color="auto"/>
        <w:bottom w:val="none" w:sz="0" w:space="0" w:color="auto"/>
        <w:right w:val="none" w:sz="0" w:space="0" w:color="auto"/>
      </w:divBdr>
    </w:div>
    <w:div w:id="777990626">
      <w:bodyDiv w:val="1"/>
      <w:marLeft w:val="0"/>
      <w:marRight w:val="0"/>
      <w:marTop w:val="0"/>
      <w:marBottom w:val="0"/>
      <w:divBdr>
        <w:top w:val="none" w:sz="0" w:space="0" w:color="auto"/>
        <w:left w:val="none" w:sz="0" w:space="0" w:color="auto"/>
        <w:bottom w:val="none" w:sz="0" w:space="0" w:color="auto"/>
        <w:right w:val="none" w:sz="0" w:space="0" w:color="auto"/>
      </w:divBdr>
    </w:div>
    <w:div w:id="965232407">
      <w:bodyDiv w:val="1"/>
      <w:marLeft w:val="0"/>
      <w:marRight w:val="0"/>
      <w:marTop w:val="0"/>
      <w:marBottom w:val="0"/>
      <w:divBdr>
        <w:top w:val="none" w:sz="0" w:space="0" w:color="auto"/>
        <w:left w:val="none" w:sz="0" w:space="0" w:color="auto"/>
        <w:bottom w:val="none" w:sz="0" w:space="0" w:color="auto"/>
        <w:right w:val="none" w:sz="0" w:space="0" w:color="auto"/>
      </w:divBdr>
    </w:div>
    <w:div w:id="1221790533">
      <w:bodyDiv w:val="1"/>
      <w:marLeft w:val="0"/>
      <w:marRight w:val="0"/>
      <w:marTop w:val="0"/>
      <w:marBottom w:val="0"/>
      <w:divBdr>
        <w:top w:val="none" w:sz="0" w:space="0" w:color="auto"/>
        <w:left w:val="none" w:sz="0" w:space="0" w:color="auto"/>
        <w:bottom w:val="none" w:sz="0" w:space="0" w:color="auto"/>
        <w:right w:val="none" w:sz="0" w:space="0" w:color="auto"/>
      </w:divBdr>
    </w:div>
    <w:div w:id="1250045920">
      <w:bodyDiv w:val="1"/>
      <w:marLeft w:val="0"/>
      <w:marRight w:val="0"/>
      <w:marTop w:val="0"/>
      <w:marBottom w:val="0"/>
      <w:divBdr>
        <w:top w:val="none" w:sz="0" w:space="0" w:color="auto"/>
        <w:left w:val="none" w:sz="0" w:space="0" w:color="auto"/>
        <w:bottom w:val="none" w:sz="0" w:space="0" w:color="auto"/>
        <w:right w:val="none" w:sz="0" w:space="0" w:color="auto"/>
      </w:divBdr>
    </w:div>
    <w:div w:id="1272399135">
      <w:bodyDiv w:val="1"/>
      <w:marLeft w:val="0"/>
      <w:marRight w:val="0"/>
      <w:marTop w:val="0"/>
      <w:marBottom w:val="0"/>
      <w:divBdr>
        <w:top w:val="none" w:sz="0" w:space="0" w:color="auto"/>
        <w:left w:val="none" w:sz="0" w:space="0" w:color="auto"/>
        <w:bottom w:val="none" w:sz="0" w:space="0" w:color="auto"/>
        <w:right w:val="none" w:sz="0" w:space="0" w:color="auto"/>
      </w:divBdr>
    </w:div>
    <w:div w:id="1486245222">
      <w:bodyDiv w:val="1"/>
      <w:marLeft w:val="0"/>
      <w:marRight w:val="0"/>
      <w:marTop w:val="0"/>
      <w:marBottom w:val="0"/>
      <w:divBdr>
        <w:top w:val="none" w:sz="0" w:space="0" w:color="auto"/>
        <w:left w:val="none" w:sz="0" w:space="0" w:color="auto"/>
        <w:bottom w:val="none" w:sz="0" w:space="0" w:color="auto"/>
        <w:right w:val="none" w:sz="0" w:space="0" w:color="auto"/>
      </w:divBdr>
    </w:div>
    <w:div w:id="1499805885">
      <w:bodyDiv w:val="1"/>
      <w:marLeft w:val="0"/>
      <w:marRight w:val="0"/>
      <w:marTop w:val="0"/>
      <w:marBottom w:val="0"/>
      <w:divBdr>
        <w:top w:val="none" w:sz="0" w:space="0" w:color="auto"/>
        <w:left w:val="none" w:sz="0" w:space="0" w:color="auto"/>
        <w:bottom w:val="none" w:sz="0" w:space="0" w:color="auto"/>
        <w:right w:val="none" w:sz="0" w:space="0" w:color="auto"/>
      </w:divBdr>
    </w:div>
    <w:div w:id="186509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371</Words>
  <Characters>2411</Characters>
  <Application>Microsoft Office Word</Application>
  <DocSecurity>0</DocSecurity>
  <Lines>51</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Ossmark</dc:creator>
  <cp:keywords/>
  <dc:description/>
  <cp:lastModifiedBy>Anja Nousiainen Hult</cp:lastModifiedBy>
  <cp:revision>6</cp:revision>
  <dcterms:created xsi:type="dcterms:W3CDTF">2022-04-27T14:59:00Z</dcterms:created>
  <dcterms:modified xsi:type="dcterms:W3CDTF">2022-04-28T13:10:00Z</dcterms:modified>
</cp:coreProperties>
</file>